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  </w:t>
      </w:r>
      <w:r w:rsidRPr="00826361">
        <w:rPr>
          <w:b/>
          <w:bCs/>
          <w:color w:val="282828"/>
          <w:sz w:val="28"/>
          <w:szCs w:val="28"/>
        </w:rPr>
        <w:t>Какие товары считаются экологически безопасными?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ind w:firstLine="708"/>
        <w:jc w:val="both"/>
        <w:textAlignment w:val="baseline"/>
        <w:rPr>
          <w:color w:val="282828"/>
          <w:sz w:val="28"/>
          <w:szCs w:val="28"/>
        </w:rPr>
      </w:pPr>
      <w:proofErr w:type="spellStart"/>
      <w:r w:rsidRPr="00826361">
        <w:rPr>
          <w:b/>
          <w:color w:val="282828"/>
          <w:sz w:val="28"/>
          <w:szCs w:val="28"/>
        </w:rPr>
        <w:t>Экотовары</w:t>
      </w:r>
      <w:proofErr w:type="spellEnd"/>
      <w:r w:rsidRPr="00826361">
        <w:rPr>
          <w:b/>
          <w:color w:val="282828"/>
          <w:sz w:val="28"/>
          <w:szCs w:val="28"/>
        </w:rPr>
        <w:t xml:space="preserve"> </w:t>
      </w:r>
      <w:r w:rsidRPr="00826361">
        <w:rPr>
          <w:color w:val="282828"/>
          <w:sz w:val="28"/>
          <w:szCs w:val="28"/>
        </w:rPr>
        <w:t xml:space="preserve">– это товары, безопасные не только для здоровья человека, но и для окружающей среды. Поскольку существенную часть вредного воздействия мы получаем от </w:t>
      </w:r>
      <w:proofErr w:type="spellStart"/>
      <w:r w:rsidRPr="00826361">
        <w:rPr>
          <w:color w:val="282828"/>
          <w:sz w:val="28"/>
          <w:szCs w:val="28"/>
        </w:rPr>
        <w:t>неэкологичных</w:t>
      </w:r>
      <w:proofErr w:type="spellEnd"/>
      <w:r w:rsidRPr="00826361">
        <w:rPr>
          <w:color w:val="282828"/>
          <w:sz w:val="28"/>
          <w:szCs w:val="28"/>
        </w:rPr>
        <w:t xml:space="preserve"> процессов производства и утилизации продукции, загрязняющих воду, воздух, почву. Поэтому, заботясь о природе, мы также заботимся о своем здоровье. (Подробнее об </w:t>
      </w:r>
      <w:proofErr w:type="spellStart"/>
      <w:r w:rsidRPr="00826361">
        <w:rPr>
          <w:color w:val="282828"/>
          <w:sz w:val="28"/>
          <w:szCs w:val="28"/>
        </w:rPr>
        <w:t>экотоварах</w:t>
      </w:r>
      <w:proofErr w:type="spellEnd"/>
      <w:r w:rsidRPr="00826361">
        <w:rPr>
          <w:color w:val="282828"/>
          <w:sz w:val="28"/>
          <w:szCs w:val="28"/>
        </w:rPr>
        <w:t xml:space="preserve"> – «Листок жизни», «Северный лебедь», «Голубой ангел», «Европейский цветок»)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Однако</w:t>
      </w:r>
      <w:proofErr w:type="gramStart"/>
      <w:r w:rsidRPr="00826361">
        <w:rPr>
          <w:color w:val="282828"/>
          <w:sz w:val="28"/>
          <w:szCs w:val="28"/>
        </w:rPr>
        <w:t>,</w:t>
      </w:r>
      <w:proofErr w:type="gramEnd"/>
      <w:r w:rsidRPr="00826361">
        <w:rPr>
          <w:color w:val="282828"/>
          <w:sz w:val="28"/>
          <w:szCs w:val="28"/>
        </w:rPr>
        <w:t xml:space="preserve"> есть товары, которые отличаются от большинства несколькими экологическими преимуществами. Поэтому к </w:t>
      </w:r>
      <w:proofErr w:type="spellStart"/>
      <w:r w:rsidRPr="00826361">
        <w:rPr>
          <w:color w:val="282828"/>
          <w:sz w:val="28"/>
          <w:szCs w:val="28"/>
        </w:rPr>
        <w:t>экологичным</w:t>
      </w:r>
      <w:proofErr w:type="spellEnd"/>
      <w:r w:rsidRPr="00826361">
        <w:rPr>
          <w:color w:val="282828"/>
          <w:sz w:val="28"/>
          <w:szCs w:val="28"/>
        </w:rPr>
        <w:t xml:space="preserve"> можно отнести три группы товаров:</w:t>
      </w:r>
    </w:p>
    <w:p w:rsidR="00263EF2" w:rsidRPr="00826361" w:rsidRDefault="00263EF2" w:rsidP="008263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6361">
        <w:rPr>
          <w:rFonts w:ascii="Times New Roman" w:hAnsi="Times New Roman" w:cs="Times New Roman"/>
          <w:b/>
          <w:sz w:val="28"/>
          <w:szCs w:val="28"/>
        </w:rPr>
        <w:t>товары с натуральным составом</w:t>
      </w:r>
    </w:p>
    <w:p w:rsidR="00826361" w:rsidRPr="00826361" w:rsidRDefault="00826361" w:rsidP="008263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3EF2" w:rsidRPr="00826361" w:rsidRDefault="00263EF2" w:rsidP="008263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361">
        <w:rPr>
          <w:rFonts w:ascii="Times New Roman" w:hAnsi="Times New Roman" w:cs="Times New Roman"/>
          <w:b/>
          <w:sz w:val="28"/>
          <w:szCs w:val="28"/>
        </w:rPr>
        <w:t>безопасные для здоровья и не загрязняющие окружающую среду в течение всего жизненного цикла</w:t>
      </w:r>
      <w:proofErr w:type="gramEnd"/>
    </w:p>
    <w:p w:rsidR="00826361" w:rsidRPr="00826361" w:rsidRDefault="00826361" w:rsidP="008263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26361" w:rsidRPr="00826361" w:rsidRDefault="00263EF2" w:rsidP="008263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6361">
        <w:rPr>
          <w:rFonts w:ascii="Times New Roman" w:hAnsi="Times New Roman" w:cs="Times New Roman"/>
          <w:b/>
          <w:sz w:val="28"/>
          <w:szCs w:val="28"/>
        </w:rPr>
        <w:t xml:space="preserve">с одним или несколькими экологическими преимуществами. </w:t>
      </w:r>
    </w:p>
    <w:p w:rsidR="00826361" w:rsidRDefault="00826361" w:rsidP="008263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3EF2" w:rsidRPr="00826361" w:rsidRDefault="00263EF2" w:rsidP="008263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6361">
        <w:rPr>
          <w:rFonts w:ascii="Times New Roman" w:hAnsi="Times New Roman" w:cs="Times New Roman"/>
          <w:sz w:val="28"/>
          <w:szCs w:val="28"/>
        </w:rPr>
        <w:t>Например:</w:t>
      </w:r>
    </w:p>
    <w:p w:rsidR="00263EF2" w:rsidRPr="00826361" w:rsidRDefault="00263EF2" w:rsidP="0082636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26361">
        <w:rPr>
          <w:rFonts w:ascii="Times New Roman" w:hAnsi="Times New Roman" w:cs="Times New Roman"/>
          <w:sz w:val="28"/>
          <w:szCs w:val="28"/>
        </w:rPr>
        <w:t>— произведенные из вторичного сырья,</w:t>
      </w:r>
      <w:r w:rsidRPr="00826361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826361"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 w:rsidRPr="00826361">
        <w:rPr>
          <w:rFonts w:ascii="Times New Roman" w:hAnsi="Times New Roman" w:cs="Times New Roman"/>
          <w:sz w:val="28"/>
          <w:szCs w:val="28"/>
        </w:rPr>
        <w:t>,</w:t>
      </w:r>
      <w:r w:rsidRPr="00826361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82636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826361">
        <w:rPr>
          <w:rFonts w:ascii="Times New Roman" w:hAnsi="Times New Roman" w:cs="Times New Roman"/>
          <w:sz w:val="28"/>
          <w:szCs w:val="28"/>
        </w:rPr>
        <w:t>,</w:t>
      </w:r>
      <w:r w:rsidRPr="00826361">
        <w:rPr>
          <w:rFonts w:ascii="Times New Roman" w:hAnsi="Times New Roman" w:cs="Times New Roman"/>
          <w:sz w:val="28"/>
          <w:szCs w:val="28"/>
        </w:rPr>
        <w:br/>
        <w:t>— изготовленные без применения хлора и других токсичных веществ.</w:t>
      </w:r>
      <w:proofErr w:type="gramEnd"/>
    </w:p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r w:rsidRPr="00826361">
        <w:rPr>
          <w:b/>
          <w:bCs/>
          <w:color w:val="282828"/>
          <w:sz w:val="28"/>
          <w:szCs w:val="28"/>
        </w:rPr>
        <w:t xml:space="preserve">Продукция с одним </w:t>
      </w:r>
      <w:proofErr w:type="spellStart"/>
      <w:r w:rsidRPr="00826361">
        <w:rPr>
          <w:b/>
          <w:bCs/>
          <w:color w:val="282828"/>
          <w:sz w:val="28"/>
          <w:szCs w:val="28"/>
        </w:rPr>
        <w:t>экопреимуществом</w:t>
      </w:r>
      <w:proofErr w:type="spellEnd"/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Такую продукцию можно распознать с помощью </w:t>
      </w:r>
      <w:proofErr w:type="spellStart"/>
      <w:r w:rsidRPr="00826361">
        <w:rPr>
          <w:color w:val="282828"/>
          <w:sz w:val="28"/>
          <w:szCs w:val="28"/>
        </w:rPr>
        <w:t>экомаркировки</w:t>
      </w:r>
      <w:proofErr w:type="spellEnd"/>
      <w:r w:rsidRPr="00826361">
        <w:rPr>
          <w:color w:val="282828"/>
          <w:sz w:val="28"/>
          <w:szCs w:val="28"/>
        </w:rPr>
        <w:t xml:space="preserve">, которая указывает на то, что при производстве товара соблюдалось какое-либо важное экологическое требование или несколько требований. Если вы понаблюдаете, то заметите, что достаточно часто такие </w:t>
      </w:r>
      <w:proofErr w:type="spellStart"/>
      <w:r w:rsidRPr="00826361">
        <w:rPr>
          <w:color w:val="282828"/>
          <w:sz w:val="28"/>
          <w:szCs w:val="28"/>
        </w:rPr>
        <w:t>экознаки</w:t>
      </w:r>
      <w:proofErr w:type="spellEnd"/>
      <w:r w:rsidRPr="00826361">
        <w:rPr>
          <w:color w:val="282828"/>
          <w:sz w:val="28"/>
          <w:szCs w:val="28"/>
        </w:rPr>
        <w:t xml:space="preserve"> можно встретить на такой потребительской продукции, как:</w:t>
      </w:r>
    </w:p>
    <w:p w:rsidR="00263EF2" w:rsidRPr="00826361" w:rsidRDefault="00263EF2" w:rsidP="00826361">
      <w:pPr>
        <w:pStyle w:val="cbodybullet"/>
        <w:spacing w:before="0" w:beforeAutospacing="0" w:after="300" w:afterAutospacing="0"/>
        <w:ind w:left="30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lastRenderedPageBreak/>
        <w:t>бытовая техника</w:t>
      </w:r>
    </w:p>
    <w:p w:rsidR="00263EF2" w:rsidRPr="00826361" w:rsidRDefault="00263EF2" w:rsidP="00826361">
      <w:pPr>
        <w:pStyle w:val="cbodybullet"/>
        <w:spacing w:before="0" w:beforeAutospacing="0" w:after="300" w:afterAutospacing="0"/>
        <w:ind w:left="30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косметика и средства гигиены</w:t>
      </w:r>
    </w:p>
    <w:p w:rsidR="00263EF2" w:rsidRPr="00826361" w:rsidRDefault="00263EF2" w:rsidP="00826361">
      <w:pPr>
        <w:pStyle w:val="cbodybullet"/>
        <w:spacing w:before="0" w:beforeAutospacing="0" w:after="300" w:afterAutospacing="0"/>
        <w:ind w:left="30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бумажная продукция и упаковка</w:t>
      </w:r>
    </w:p>
    <w:p w:rsidR="00263EF2" w:rsidRPr="00826361" w:rsidRDefault="00263EF2" w:rsidP="00826361">
      <w:pPr>
        <w:pStyle w:val="cbodybullet"/>
        <w:spacing w:before="0" w:beforeAutospacing="0" w:after="300" w:afterAutospacing="0"/>
        <w:ind w:left="30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средства для уборки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На </w:t>
      </w:r>
      <w:proofErr w:type="spellStart"/>
      <w:r w:rsidRPr="00826361">
        <w:rPr>
          <w:color w:val="282828"/>
          <w:sz w:val="28"/>
          <w:szCs w:val="28"/>
        </w:rPr>
        <w:t>постере</w:t>
      </w:r>
      <w:proofErr w:type="spellEnd"/>
      <w:r w:rsidRPr="00826361">
        <w:rPr>
          <w:color w:val="282828"/>
          <w:sz w:val="28"/>
          <w:szCs w:val="28"/>
        </w:rPr>
        <w:t xml:space="preserve"> мы расшифровали некоторые примеры маркировок, которые мы часто встречаем в магазинах. Подробнее – «FSC в России», «Шкала </w:t>
      </w:r>
      <w:proofErr w:type="spellStart"/>
      <w:r w:rsidRPr="00826361">
        <w:rPr>
          <w:color w:val="282828"/>
          <w:sz w:val="28"/>
          <w:szCs w:val="28"/>
        </w:rPr>
        <w:t>энергоэффективности</w:t>
      </w:r>
      <w:proofErr w:type="spellEnd"/>
      <w:r w:rsidRPr="00826361">
        <w:rPr>
          <w:color w:val="282828"/>
          <w:sz w:val="28"/>
          <w:szCs w:val="28"/>
        </w:rPr>
        <w:t>», «Доверие текстилю», «Честная торговля».</w:t>
      </w:r>
    </w:p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r w:rsidRPr="00826361">
        <w:rPr>
          <w:b/>
          <w:bCs/>
          <w:color w:val="282828"/>
          <w:sz w:val="28"/>
          <w:szCs w:val="28"/>
        </w:rPr>
        <w:t xml:space="preserve">Что такое </w:t>
      </w:r>
      <w:proofErr w:type="spellStart"/>
      <w:r w:rsidRPr="00826361">
        <w:rPr>
          <w:b/>
          <w:bCs/>
          <w:color w:val="282828"/>
          <w:sz w:val="28"/>
          <w:szCs w:val="28"/>
        </w:rPr>
        <w:t>экологичные</w:t>
      </w:r>
      <w:proofErr w:type="spellEnd"/>
      <w:r w:rsidRPr="00826361">
        <w:rPr>
          <w:b/>
          <w:bCs/>
          <w:color w:val="282828"/>
          <w:sz w:val="28"/>
          <w:szCs w:val="28"/>
        </w:rPr>
        <w:t xml:space="preserve"> услуги?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proofErr w:type="spellStart"/>
      <w:r w:rsidRPr="00826361">
        <w:rPr>
          <w:color w:val="282828"/>
          <w:sz w:val="28"/>
          <w:szCs w:val="28"/>
        </w:rPr>
        <w:t>Экоуслуги</w:t>
      </w:r>
      <w:proofErr w:type="spellEnd"/>
      <w:r w:rsidRPr="00826361">
        <w:rPr>
          <w:color w:val="282828"/>
          <w:sz w:val="28"/>
          <w:szCs w:val="28"/>
        </w:rPr>
        <w:t xml:space="preserve"> – это какая-либо деятельность, организованная с учетом экологических норм, которая является безопасной не только для здоровья человека, но и для окружающей среды. Существуют такие направления </w:t>
      </w:r>
      <w:proofErr w:type="spellStart"/>
      <w:r w:rsidRPr="00826361">
        <w:rPr>
          <w:color w:val="282828"/>
          <w:sz w:val="28"/>
          <w:szCs w:val="28"/>
        </w:rPr>
        <w:t>экоуслуг</w:t>
      </w:r>
      <w:proofErr w:type="spellEnd"/>
      <w:r w:rsidRPr="00826361">
        <w:rPr>
          <w:color w:val="282828"/>
          <w:sz w:val="28"/>
          <w:szCs w:val="28"/>
        </w:rPr>
        <w:t xml:space="preserve"> как: </w:t>
      </w:r>
      <w:proofErr w:type="spellStart"/>
      <w:r w:rsidRPr="00826361">
        <w:rPr>
          <w:color w:val="282828"/>
          <w:sz w:val="28"/>
          <w:szCs w:val="28"/>
        </w:rPr>
        <w:t>эко-офис</w:t>
      </w:r>
      <w:proofErr w:type="spellEnd"/>
      <w:r w:rsidRPr="00826361">
        <w:rPr>
          <w:color w:val="282828"/>
          <w:sz w:val="28"/>
          <w:szCs w:val="28"/>
        </w:rPr>
        <w:t xml:space="preserve">, </w:t>
      </w:r>
      <w:proofErr w:type="spellStart"/>
      <w:r w:rsidRPr="00826361">
        <w:rPr>
          <w:color w:val="282828"/>
          <w:sz w:val="28"/>
          <w:szCs w:val="28"/>
        </w:rPr>
        <w:t>эко-гостиница</w:t>
      </w:r>
      <w:proofErr w:type="spellEnd"/>
      <w:r w:rsidRPr="00826361">
        <w:rPr>
          <w:color w:val="282828"/>
          <w:sz w:val="28"/>
          <w:szCs w:val="28"/>
        </w:rPr>
        <w:t xml:space="preserve">, </w:t>
      </w:r>
      <w:proofErr w:type="spellStart"/>
      <w:r w:rsidRPr="00826361">
        <w:rPr>
          <w:color w:val="282828"/>
          <w:sz w:val="28"/>
          <w:szCs w:val="28"/>
        </w:rPr>
        <w:t>эко-магазин</w:t>
      </w:r>
      <w:proofErr w:type="spellEnd"/>
      <w:r w:rsidRPr="00826361">
        <w:rPr>
          <w:color w:val="282828"/>
          <w:sz w:val="28"/>
          <w:szCs w:val="28"/>
        </w:rPr>
        <w:t>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Например, в Санкт-Петербурге есть </w:t>
      </w:r>
      <w:proofErr w:type="spellStart"/>
      <w:r w:rsidRPr="00826361">
        <w:rPr>
          <w:color w:val="282828"/>
          <w:sz w:val="28"/>
          <w:szCs w:val="28"/>
        </w:rPr>
        <w:t>экосертифицированный</w:t>
      </w:r>
      <w:proofErr w:type="spellEnd"/>
      <w:r w:rsidRPr="00826361">
        <w:rPr>
          <w:color w:val="282828"/>
          <w:sz w:val="28"/>
          <w:szCs w:val="28"/>
        </w:rPr>
        <w:t xml:space="preserve"> отель «</w:t>
      </w:r>
      <w:proofErr w:type="spellStart"/>
      <w:r w:rsidRPr="00826361">
        <w:rPr>
          <w:color w:val="282828"/>
          <w:sz w:val="28"/>
          <w:szCs w:val="28"/>
        </w:rPr>
        <w:t>Corinthia</w:t>
      </w:r>
      <w:proofErr w:type="spellEnd"/>
      <w:r w:rsidRPr="00826361">
        <w:rPr>
          <w:color w:val="282828"/>
          <w:sz w:val="28"/>
          <w:szCs w:val="28"/>
        </w:rPr>
        <w:t xml:space="preserve">» — вся деятельность гостиницы проверяется экспертами Экологического союза по жизненному циклу и не наносит вреда ни </w:t>
      </w:r>
      <w:proofErr w:type="gramStart"/>
      <w:r w:rsidRPr="00826361">
        <w:rPr>
          <w:color w:val="282828"/>
          <w:sz w:val="28"/>
          <w:szCs w:val="28"/>
        </w:rPr>
        <w:t>людям</w:t>
      </w:r>
      <w:proofErr w:type="gramEnd"/>
      <w:r w:rsidRPr="00826361">
        <w:rPr>
          <w:color w:val="282828"/>
          <w:sz w:val="28"/>
          <w:szCs w:val="28"/>
        </w:rPr>
        <w:t xml:space="preserve"> ни природе. Остановившись в таком отеле, стоят внимания «зеленые» решения в части сбережения электроэнергии, водопотребления, сортировки мусора, а также использования товаров с </w:t>
      </w:r>
      <w:proofErr w:type="spellStart"/>
      <w:r w:rsidRPr="00826361">
        <w:rPr>
          <w:color w:val="282828"/>
          <w:sz w:val="28"/>
          <w:szCs w:val="28"/>
        </w:rPr>
        <w:t>экомаркировками</w:t>
      </w:r>
      <w:proofErr w:type="spellEnd"/>
      <w:r w:rsidRPr="00826361">
        <w:rPr>
          <w:color w:val="282828"/>
          <w:sz w:val="28"/>
          <w:szCs w:val="28"/>
        </w:rPr>
        <w:t xml:space="preserve"> и экологическими преимуществами (</w:t>
      </w:r>
      <w:proofErr w:type="spellStart"/>
      <w:r w:rsidRPr="00826361">
        <w:rPr>
          <w:color w:val="282828"/>
          <w:sz w:val="28"/>
          <w:szCs w:val="28"/>
        </w:rPr>
        <w:t>экосертифицированная</w:t>
      </w:r>
      <w:proofErr w:type="spellEnd"/>
      <w:r w:rsidRPr="00826361">
        <w:rPr>
          <w:color w:val="282828"/>
          <w:sz w:val="28"/>
          <w:szCs w:val="28"/>
        </w:rPr>
        <w:t xml:space="preserve"> бытовая химия, бумага с </w:t>
      </w:r>
      <w:proofErr w:type="spellStart"/>
      <w:r w:rsidRPr="00826361">
        <w:rPr>
          <w:color w:val="282828"/>
          <w:sz w:val="28"/>
          <w:szCs w:val="28"/>
        </w:rPr>
        <w:t>экомаркировкой</w:t>
      </w:r>
      <w:proofErr w:type="spellEnd"/>
      <w:r w:rsidRPr="00826361">
        <w:rPr>
          <w:color w:val="282828"/>
          <w:sz w:val="28"/>
          <w:szCs w:val="28"/>
        </w:rPr>
        <w:t xml:space="preserve"> FSC и др.)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Подробнее о том, что такое экологические услуги мы расскажем в следующих заметках.</w:t>
      </w:r>
    </w:p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r w:rsidRPr="00826361">
        <w:rPr>
          <w:b/>
          <w:bCs/>
          <w:color w:val="282828"/>
          <w:sz w:val="28"/>
          <w:szCs w:val="28"/>
        </w:rPr>
        <w:t xml:space="preserve">Как нарциссизм и социальные сети помогают </w:t>
      </w:r>
      <w:proofErr w:type="spellStart"/>
      <w:r w:rsidRPr="00826361">
        <w:rPr>
          <w:b/>
          <w:bCs/>
          <w:color w:val="282828"/>
          <w:sz w:val="28"/>
          <w:szCs w:val="28"/>
        </w:rPr>
        <w:t>экопотреблению</w:t>
      </w:r>
      <w:proofErr w:type="spellEnd"/>
      <w:r w:rsidRPr="00826361">
        <w:rPr>
          <w:b/>
          <w:bCs/>
          <w:color w:val="282828"/>
          <w:sz w:val="28"/>
          <w:szCs w:val="28"/>
        </w:rPr>
        <w:t>?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Социальные сети стали неотъемлемой частью нашей жизни и, по мнению ученых, способствуют развитию нарциссизма. Оказывается, для экологии это совсем неплохо! BBC </w:t>
      </w:r>
      <w:proofErr w:type="spellStart"/>
      <w:r w:rsidRPr="00826361">
        <w:rPr>
          <w:color w:val="282828"/>
          <w:sz w:val="28"/>
          <w:szCs w:val="28"/>
        </w:rPr>
        <w:t>Future</w:t>
      </w:r>
      <w:proofErr w:type="spellEnd"/>
      <w:r w:rsidRPr="00826361">
        <w:rPr>
          <w:color w:val="282828"/>
          <w:sz w:val="28"/>
          <w:szCs w:val="28"/>
        </w:rPr>
        <w:t xml:space="preserve"> выяснил, что тенденция к нарциссизму может </w:t>
      </w:r>
      <w:r w:rsidRPr="00826361">
        <w:rPr>
          <w:color w:val="282828"/>
          <w:sz w:val="28"/>
          <w:szCs w:val="28"/>
        </w:rPr>
        <w:lastRenderedPageBreak/>
        <w:t xml:space="preserve">привести к росту потребления экологически безопасных товаров и услуг. Это связано с тем, что </w:t>
      </w:r>
      <w:proofErr w:type="spellStart"/>
      <w:r w:rsidRPr="00826361">
        <w:rPr>
          <w:color w:val="282828"/>
          <w:sz w:val="28"/>
          <w:szCs w:val="28"/>
        </w:rPr>
        <w:t>нарциссическая</w:t>
      </w:r>
      <w:proofErr w:type="spellEnd"/>
      <w:r w:rsidRPr="00826361">
        <w:rPr>
          <w:color w:val="282828"/>
          <w:sz w:val="28"/>
          <w:szCs w:val="28"/>
        </w:rPr>
        <w:t xml:space="preserve"> личность чаще выбирает «зеленые» продукты, если понимает, что это выставит ее в выгодном свете перед обществом, а в социальной сети все благие поступки сразу же оказываются под пристальным вниманием друзей!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proofErr w:type="gramStart"/>
      <w:r w:rsidRPr="00826361">
        <w:rPr>
          <w:color w:val="282828"/>
          <w:sz w:val="28"/>
          <w:szCs w:val="28"/>
        </w:rPr>
        <w:t xml:space="preserve">В прошлом году в интернете появилось множество видеороликов с людьми, которые обливаются ледяной водой из ведра и передают эстафету друзьям – в благотворительном </w:t>
      </w:r>
      <w:proofErr w:type="spellStart"/>
      <w:r w:rsidRPr="00826361">
        <w:rPr>
          <w:color w:val="282828"/>
          <w:sz w:val="28"/>
          <w:szCs w:val="28"/>
        </w:rPr>
        <w:t>флешмобе</w:t>
      </w:r>
      <w:proofErr w:type="spellEnd"/>
      <w:r w:rsidRPr="00826361">
        <w:rPr>
          <w:color w:val="282828"/>
          <w:sz w:val="28"/>
          <w:szCs w:val="28"/>
        </w:rPr>
        <w:t xml:space="preserve"> приняло участие огромное количество людей.</w:t>
      </w:r>
      <w:proofErr w:type="gramEnd"/>
      <w:r w:rsidRPr="00826361">
        <w:rPr>
          <w:color w:val="282828"/>
          <w:sz w:val="28"/>
          <w:szCs w:val="28"/>
        </w:rPr>
        <w:t xml:space="preserve"> Так, благодаря социальным сетям процесс совершения благих дел принимает совершенно новые, ранее немыслимые формы. Поэтому сегодня </w:t>
      </w:r>
      <w:proofErr w:type="gramStart"/>
      <w:r w:rsidRPr="00826361">
        <w:rPr>
          <w:color w:val="282828"/>
          <w:sz w:val="28"/>
          <w:szCs w:val="28"/>
        </w:rPr>
        <w:t>знаменитые</w:t>
      </w:r>
      <w:proofErr w:type="gramEnd"/>
      <w:r w:rsidRPr="00826361">
        <w:rPr>
          <w:color w:val="282828"/>
          <w:sz w:val="28"/>
          <w:szCs w:val="28"/>
        </w:rPr>
        <w:t xml:space="preserve"> и не знаменитые могут объединиться, чтобы привлечь внимание, например, к </w:t>
      </w:r>
      <w:proofErr w:type="spellStart"/>
      <w:r w:rsidRPr="00826361">
        <w:rPr>
          <w:color w:val="282828"/>
          <w:sz w:val="28"/>
          <w:szCs w:val="28"/>
        </w:rPr>
        <w:t>экологичному</w:t>
      </w:r>
      <w:proofErr w:type="spellEnd"/>
      <w:r w:rsidRPr="00826361">
        <w:rPr>
          <w:color w:val="282828"/>
          <w:sz w:val="28"/>
          <w:szCs w:val="28"/>
        </w:rPr>
        <w:t xml:space="preserve"> потреблению. Давайте используем эти возможности, чтобы изменить мир к лучшему!</w:t>
      </w:r>
    </w:p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r w:rsidRPr="00826361">
        <w:rPr>
          <w:b/>
          <w:bCs/>
          <w:color w:val="282828"/>
          <w:sz w:val="28"/>
          <w:szCs w:val="28"/>
        </w:rPr>
        <w:t>А ты LOHAS?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Ученые из Института естественного маркетинга (NMI) </w:t>
      </w:r>
      <w:proofErr w:type="gramStart"/>
      <w:r w:rsidRPr="00826361">
        <w:rPr>
          <w:color w:val="282828"/>
          <w:sz w:val="28"/>
          <w:szCs w:val="28"/>
        </w:rPr>
        <w:t>провели исследования и выяснили</w:t>
      </w:r>
      <w:proofErr w:type="gramEnd"/>
      <w:r w:rsidRPr="00826361">
        <w:rPr>
          <w:color w:val="282828"/>
          <w:sz w:val="28"/>
          <w:szCs w:val="28"/>
        </w:rPr>
        <w:t>, что во всем мире 13-19% всего взрослого населения – это потребители группы LOHAS (</w:t>
      </w:r>
      <w:proofErr w:type="spellStart"/>
      <w:r w:rsidRPr="00826361">
        <w:rPr>
          <w:color w:val="282828"/>
          <w:sz w:val="28"/>
          <w:szCs w:val="28"/>
        </w:rPr>
        <w:t>Lifestyle</w:t>
      </w:r>
      <w:proofErr w:type="spellEnd"/>
      <w:r w:rsidRPr="00826361">
        <w:rPr>
          <w:color w:val="282828"/>
          <w:sz w:val="28"/>
          <w:szCs w:val="28"/>
        </w:rPr>
        <w:t xml:space="preserve"> </w:t>
      </w:r>
      <w:proofErr w:type="spellStart"/>
      <w:r w:rsidRPr="00826361">
        <w:rPr>
          <w:color w:val="282828"/>
          <w:sz w:val="28"/>
          <w:szCs w:val="28"/>
        </w:rPr>
        <w:t>Of</w:t>
      </w:r>
      <w:proofErr w:type="spellEnd"/>
      <w:r w:rsidRPr="00826361">
        <w:rPr>
          <w:color w:val="282828"/>
          <w:sz w:val="28"/>
          <w:szCs w:val="28"/>
        </w:rPr>
        <w:t xml:space="preserve"> </w:t>
      </w:r>
      <w:proofErr w:type="spellStart"/>
      <w:r w:rsidRPr="00826361">
        <w:rPr>
          <w:color w:val="282828"/>
          <w:sz w:val="28"/>
          <w:szCs w:val="28"/>
        </w:rPr>
        <w:t>Health</w:t>
      </w:r>
      <w:proofErr w:type="spellEnd"/>
      <w:r w:rsidRPr="00826361">
        <w:rPr>
          <w:color w:val="282828"/>
          <w:sz w:val="28"/>
          <w:szCs w:val="28"/>
        </w:rPr>
        <w:t xml:space="preserve"> </w:t>
      </w:r>
      <w:proofErr w:type="spellStart"/>
      <w:r w:rsidRPr="00826361">
        <w:rPr>
          <w:color w:val="282828"/>
          <w:sz w:val="28"/>
          <w:szCs w:val="28"/>
        </w:rPr>
        <w:t>And</w:t>
      </w:r>
      <w:proofErr w:type="spellEnd"/>
      <w:r w:rsidRPr="00826361">
        <w:rPr>
          <w:color w:val="282828"/>
          <w:sz w:val="28"/>
          <w:szCs w:val="28"/>
        </w:rPr>
        <w:t xml:space="preserve"> </w:t>
      </w:r>
      <w:proofErr w:type="spellStart"/>
      <w:r w:rsidRPr="00826361">
        <w:rPr>
          <w:color w:val="282828"/>
          <w:sz w:val="28"/>
          <w:szCs w:val="28"/>
        </w:rPr>
        <w:t>Sustainability</w:t>
      </w:r>
      <w:proofErr w:type="spellEnd"/>
      <w:r w:rsidRPr="00826361">
        <w:rPr>
          <w:color w:val="282828"/>
          <w:sz w:val="28"/>
          <w:szCs w:val="28"/>
        </w:rPr>
        <w:t xml:space="preserve">). Потребители LOHAS – это молодые и активные семейные люди, которым важно не только приобретать полезную и безопасную для здоровья продукцию, но и понимать, как их покупки влияют на окружающий мир. В России такие люди тоже есть – их, как в Америке и Европе, около 13%. Сообщество зеленых потребителей активно растет, и </w:t>
      </w:r>
      <w:proofErr w:type="spellStart"/>
      <w:r w:rsidRPr="00826361">
        <w:rPr>
          <w:color w:val="282828"/>
          <w:sz w:val="28"/>
          <w:szCs w:val="28"/>
        </w:rPr>
        <w:t>маркетологи</w:t>
      </w:r>
      <w:proofErr w:type="spellEnd"/>
      <w:r w:rsidRPr="00826361">
        <w:rPr>
          <w:color w:val="282828"/>
          <w:sz w:val="28"/>
          <w:szCs w:val="28"/>
        </w:rPr>
        <w:t xml:space="preserve"> считают, что потенциально зелеными могут быть не только потребители из группы LOHAS, но и почти 70% населения – так называемая группа </w:t>
      </w:r>
      <w:proofErr w:type="spellStart"/>
      <w:r w:rsidRPr="00826361">
        <w:rPr>
          <w:color w:val="282828"/>
          <w:sz w:val="28"/>
          <w:szCs w:val="28"/>
        </w:rPr>
        <w:t>Sustainable</w:t>
      </w:r>
      <w:proofErr w:type="spellEnd"/>
      <w:r w:rsidRPr="00826361">
        <w:rPr>
          <w:color w:val="282828"/>
          <w:sz w:val="28"/>
          <w:szCs w:val="28"/>
        </w:rPr>
        <w:t xml:space="preserve"> </w:t>
      </w:r>
      <w:proofErr w:type="spellStart"/>
      <w:r w:rsidRPr="00826361">
        <w:rPr>
          <w:color w:val="282828"/>
          <w:sz w:val="28"/>
          <w:szCs w:val="28"/>
        </w:rPr>
        <w:t>mainstream</w:t>
      </w:r>
      <w:proofErr w:type="spellEnd"/>
      <w:r w:rsidRPr="00826361">
        <w:rPr>
          <w:color w:val="282828"/>
          <w:sz w:val="28"/>
          <w:szCs w:val="28"/>
        </w:rPr>
        <w:t>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Для удобства понимания они разделили эту аудиторию на сегменты по интересам.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NATURALITES – это приверженцы здорового образа жизни, которые стремятся покупать все натуральное, постоянно узнают что-то новое и занимаются самообразованием, – </w:t>
      </w:r>
      <w:proofErr w:type="gramStart"/>
      <w:r w:rsidRPr="00826361">
        <w:rPr>
          <w:color w:val="282828"/>
          <w:sz w:val="28"/>
          <w:szCs w:val="28"/>
        </w:rPr>
        <w:t>таких</w:t>
      </w:r>
      <w:proofErr w:type="gramEnd"/>
      <w:r w:rsidRPr="00826361">
        <w:rPr>
          <w:color w:val="282828"/>
          <w:sz w:val="28"/>
          <w:szCs w:val="28"/>
        </w:rPr>
        <w:t xml:space="preserve"> около 15%.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lastRenderedPageBreak/>
        <w:t>Около четверти покупателей – это DRIFTERS, в основном молодежь, которая подвержена трендам и модным течениям. Эта аудитория очень зависима от мнения популярных личностей и ведущих СМИ.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>Есть еще один важный сегмент – CONVENTIONALS – взрослые люди, в основном мужчины, которые тоже могут быть экологически грамотными, при этом они руководствуются скорее экономическими мотивами (меньше потребляй – меньше трать) – таких около 24%.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Исследователи видят во всех этих покупателях будущее рынка. Это люди, которые могут выбирать </w:t>
      </w:r>
      <w:proofErr w:type="spellStart"/>
      <w:r w:rsidRPr="00826361">
        <w:rPr>
          <w:color w:val="282828"/>
          <w:sz w:val="28"/>
          <w:szCs w:val="28"/>
        </w:rPr>
        <w:t>экологичные</w:t>
      </w:r>
      <w:proofErr w:type="spellEnd"/>
      <w:r w:rsidRPr="00826361">
        <w:rPr>
          <w:color w:val="282828"/>
          <w:sz w:val="28"/>
          <w:szCs w:val="28"/>
        </w:rPr>
        <w:t xml:space="preserve"> товары и услуги и готовы платить за них.</w:t>
      </w:r>
    </w:p>
    <w:p w:rsidR="00263EF2" w:rsidRPr="00826361" w:rsidRDefault="00263EF2" w:rsidP="00826361">
      <w:pPr>
        <w:pStyle w:val="h4"/>
        <w:spacing w:before="1050" w:beforeAutospacing="0" w:after="0" w:afterAutospacing="0"/>
        <w:jc w:val="both"/>
        <w:textAlignment w:val="baseline"/>
        <w:rPr>
          <w:b/>
          <w:bCs/>
          <w:color w:val="282828"/>
          <w:sz w:val="28"/>
          <w:szCs w:val="28"/>
        </w:rPr>
      </w:pPr>
      <w:proofErr w:type="spellStart"/>
      <w:r w:rsidRPr="00826361">
        <w:rPr>
          <w:b/>
          <w:bCs/>
          <w:color w:val="282828"/>
          <w:sz w:val="28"/>
          <w:szCs w:val="28"/>
        </w:rPr>
        <w:t>Экотренды</w:t>
      </w:r>
      <w:proofErr w:type="spellEnd"/>
      <w:r w:rsidRPr="00826361">
        <w:rPr>
          <w:b/>
          <w:bCs/>
          <w:color w:val="282828"/>
          <w:sz w:val="28"/>
          <w:szCs w:val="28"/>
        </w:rPr>
        <w:t xml:space="preserve">, </w:t>
      </w:r>
      <w:proofErr w:type="gramStart"/>
      <w:r w:rsidRPr="00826361">
        <w:rPr>
          <w:b/>
          <w:bCs/>
          <w:color w:val="282828"/>
          <w:sz w:val="28"/>
          <w:szCs w:val="28"/>
        </w:rPr>
        <w:t>которые</w:t>
      </w:r>
      <w:proofErr w:type="gramEnd"/>
      <w:r w:rsidRPr="00826361">
        <w:rPr>
          <w:b/>
          <w:bCs/>
          <w:color w:val="282828"/>
          <w:sz w:val="28"/>
          <w:szCs w:val="28"/>
        </w:rPr>
        <w:t xml:space="preserve"> вызывают протест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Недавно в Париже состоялась </w:t>
      </w:r>
      <w:proofErr w:type="spellStart"/>
      <w:r w:rsidRPr="00826361">
        <w:rPr>
          <w:color w:val="282828"/>
          <w:sz w:val="28"/>
          <w:szCs w:val="28"/>
        </w:rPr>
        <w:t>Maison&amp;Objet</w:t>
      </w:r>
      <w:proofErr w:type="spellEnd"/>
      <w:r w:rsidRPr="00826361">
        <w:rPr>
          <w:color w:val="282828"/>
          <w:sz w:val="28"/>
          <w:szCs w:val="28"/>
        </w:rPr>
        <w:t xml:space="preserve"> — одна из крупнейших выставок в мире дизайна, </w:t>
      </w:r>
      <w:proofErr w:type="gramStart"/>
      <w:r w:rsidRPr="00826361">
        <w:rPr>
          <w:color w:val="282828"/>
          <w:sz w:val="28"/>
          <w:szCs w:val="28"/>
        </w:rPr>
        <w:t>на</w:t>
      </w:r>
      <w:proofErr w:type="gramEnd"/>
      <w:r w:rsidRPr="00826361">
        <w:rPr>
          <w:color w:val="282828"/>
          <w:sz w:val="28"/>
          <w:szCs w:val="28"/>
        </w:rPr>
        <w:t xml:space="preserve"> </w:t>
      </w:r>
      <w:proofErr w:type="gramStart"/>
      <w:r w:rsidRPr="00826361">
        <w:rPr>
          <w:color w:val="282828"/>
          <w:sz w:val="28"/>
          <w:szCs w:val="28"/>
        </w:rPr>
        <w:t>которой</w:t>
      </w:r>
      <w:proofErr w:type="gramEnd"/>
      <w:r w:rsidRPr="00826361">
        <w:rPr>
          <w:color w:val="282828"/>
          <w:sz w:val="28"/>
          <w:szCs w:val="28"/>
        </w:rPr>
        <w:t xml:space="preserve"> была выявлена еще одна </w:t>
      </w:r>
      <w:proofErr w:type="spellStart"/>
      <w:r w:rsidRPr="00826361">
        <w:rPr>
          <w:color w:val="282828"/>
          <w:sz w:val="28"/>
          <w:szCs w:val="28"/>
        </w:rPr>
        <w:t>экотенденция</w:t>
      </w:r>
      <w:proofErr w:type="spellEnd"/>
      <w:r w:rsidRPr="00826361">
        <w:rPr>
          <w:color w:val="282828"/>
          <w:sz w:val="28"/>
          <w:szCs w:val="28"/>
        </w:rPr>
        <w:t xml:space="preserve"> – это использование самыми модными дизайнерами и декораторами «зеленых» мотивов. Эта идея присутствовала в большинстве выставочных экспозиций. Рядом соседствовали предметы из натуральных и переработанных материалов. Например, кресла из цельного камня, коллекции мебели из транспортных контейнеров, детская мебель и обои из пробки. Однако некоторые предметы вызывали откровенный протест: чучела экзотических животных или кресла, полностью выполненные из кожи крокодила.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Такие </w:t>
      </w:r>
      <w:proofErr w:type="spellStart"/>
      <w:r w:rsidRPr="00826361">
        <w:rPr>
          <w:color w:val="282828"/>
          <w:sz w:val="28"/>
          <w:szCs w:val="28"/>
        </w:rPr>
        <w:t>экотренды</w:t>
      </w:r>
      <w:proofErr w:type="spellEnd"/>
      <w:r w:rsidRPr="00826361">
        <w:rPr>
          <w:color w:val="282828"/>
          <w:sz w:val="28"/>
          <w:szCs w:val="28"/>
        </w:rPr>
        <w:t xml:space="preserve"> говорят о том, что «зеленые» идеи становятся частью общества, но понимание экологической культуры, еще, к сожалению, не сформировалось!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color w:val="282828"/>
          <w:sz w:val="28"/>
          <w:szCs w:val="28"/>
        </w:rPr>
      </w:pPr>
      <w:r w:rsidRPr="00826361">
        <w:rPr>
          <w:color w:val="282828"/>
          <w:sz w:val="28"/>
          <w:szCs w:val="28"/>
        </w:rPr>
        <w:t xml:space="preserve">P.S. Теперь вы знаете больше о разных </w:t>
      </w:r>
      <w:proofErr w:type="spellStart"/>
      <w:r w:rsidRPr="00826361">
        <w:rPr>
          <w:color w:val="282828"/>
          <w:sz w:val="28"/>
          <w:szCs w:val="28"/>
        </w:rPr>
        <w:t>экомаркировках</w:t>
      </w:r>
      <w:proofErr w:type="spellEnd"/>
      <w:r w:rsidRPr="00826361">
        <w:rPr>
          <w:color w:val="282828"/>
          <w:sz w:val="28"/>
          <w:szCs w:val="28"/>
        </w:rPr>
        <w:t xml:space="preserve"> и экологических предпочтениях в обществе! Выбирайте безопасные товары, берегите окружающую среду!</w:t>
      </w:r>
    </w:p>
    <w:p w:rsidR="00263EF2" w:rsidRPr="00826361" w:rsidRDefault="00263EF2" w:rsidP="00826361">
      <w:pPr>
        <w:pStyle w:val="bfooter"/>
        <w:spacing w:before="600" w:beforeAutospacing="0" w:after="0" w:afterAutospacing="0"/>
        <w:jc w:val="both"/>
        <w:textAlignment w:val="baseline"/>
        <w:rPr>
          <w:b/>
          <w:color w:val="282828"/>
          <w:sz w:val="28"/>
          <w:szCs w:val="28"/>
        </w:rPr>
      </w:pPr>
      <w:r w:rsidRPr="00826361">
        <w:rPr>
          <w:b/>
          <w:color w:val="282828"/>
          <w:sz w:val="28"/>
          <w:szCs w:val="28"/>
        </w:rPr>
        <w:t>Источник: Экологический союз и партнеры</w:t>
      </w:r>
    </w:p>
    <w:p w:rsidR="00263EF2" w:rsidRPr="00826361" w:rsidRDefault="00263EF2" w:rsidP="00826361">
      <w:pPr>
        <w:pStyle w:val="bbody"/>
        <w:spacing w:before="600" w:beforeAutospacing="0" w:after="600" w:afterAutospacing="0"/>
        <w:jc w:val="both"/>
        <w:textAlignment w:val="baseline"/>
        <w:rPr>
          <w:b/>
          <w:color w:val="282828"/>
          <w:sz w:val="28"/>
          <w:szCs w:val="28"/>
        </w:rPr>
      </w:pPr>
    </w:p>
    <w:p w:rsidR="00027ADC" w:rsidRPr="00826361" w:rsidRDefault="00027ADC" w:rsidP="00826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ADC" w:rsidRPr="00826361" w:rsidSect="0002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F2"/>
    <w:rsid w:val="00027ADC"/>
    <w:rsid w:val="000C468D"/>
    <w:rsid w:val="00263EF2"/>
    <w:rsid w:val="0082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ody">
    <w:name w:val="b_body"/>
    <w:basedOn w:val="a"/>
    <w:rsid w:val="002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2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dybullet">
    <w:name w:val="c_body_bullet"/>
    <w:basedOn w:val="a"/>
    <w:rsid w:val="002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ooter">
    <w:name w:val="b_footer"/>
    <w:basedOn w:val="a"/>
    <w:rsid w:val="002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60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89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2</cp:revision>
  <dcterms:created xsi:type="dcterms:W3CDTF">2023-03-14T08:49:00Z</dcterms:created>
  <dcterms:modified xsi:type="dcterms:W3CDTF">2023-03-22T14:31:00Z</dcterms:modified>
</cp:coreProperties>
</file>