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66" w:rsidRDefault="00A85266" w:rsidP="00A852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Pr="00A85266">
        <w:rPr>
          <w:rFonts w:ascii="Times New Roman" w:hAnsi="Times New Roman" w:cs="Times New Roman"/>
          <w:b/>
          <w:sz w:val="36"/>
          <w:szCs w:val="36"/>
        </w:rPr>
        <w:t>возбудителя</w:t>
      </w:r>
      <w:r>
        <w:rPr>
          <w:rFonts w:ascii="Times New Roman" w:hAnsi="Times New Roman" w:cs="Times New Roman"/>
          <w:b/>
          <w:sz w:val="36"/>
          <w:szCs w:val="36"/>
        </w:rPr>
        <w:t>х</w:t>
      </w:r>
      <w:r w:rsidRPr="00A85266">
        <w:rPr>
          <w:rFonts w:ascii="Times New Roman" w:hAnsi="Times New Roman" w:cs="Times New Roman"/>
          <w:b/>
          <w:sz w:val="36"/>
          <w:szCs w:val="36"/>
        </w:rPr>
        <w:t xml:space="preserve"> туберкулёза</w:t>
      </w:r>
    </w:p>
    <w:p w:rsidR="00A85266" w:rsidRDefault="00A85266" w:rsidP="00A852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5266" w:rsidRDefault="00A85266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799">
        <w:rPr>
          <w:rFonts w:ascii="Times New Roman" w:hAnsi="Times New Roman" w:cs="Times New Roman"/>
          <w:sz w:val="28"/>
          <w:szCs w:val="28"/>
        </w:rPr>
        <w:t>Туберкулёз признан всем мировым медицинским сообществом, одним из самых опасных и быстро распространяющихся видов инфекционных заболеваний за последние столетия.</w:t>
      </w:r>
    </w:p>
    <w:p w:rsidR="00E40AF8" w:rsidRPr="00E40AF8" w:rsidRDefault="00E40AF8" w:rsidP="00E4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F8">
        <w:rPr>
          <w:rFonts w:ascii="Times New Roman" w:hAnsi="Times New Roman" w:cs="Times New Roman"/>
          <w:sz w:val="28"/>
          <w:szCs w:val="28"/>
        </w:rPr>
        <w:t>Вероятность заразиться туберкулёзом существует у всех возрастных групп. Наиболее распространёнными источниками инфекции могут быть:</w:t>
      </w:r>
    </w:p>
    <w:p w:rsidR="00E40AF8" w:rsidRPr="00E40AF8" w:rsidRDefault="00E40AF8" w:rsidP="00E4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F8">
        <w:rPr>
          <w:rFonts w:ascii="Times New Roman" w:hAnsi="Times New Roman" w:cs="Times New Roman"/>
          <w:sz w:val="28"/>
          <w:szCs w:val="28"/>
        </w:rPr>
        <w:t>Неправильный контакт с больным туберкулезом;</w:t>
      </w:r>
    </w:p>
    <w:p w:rsidR="00E40AF8" w:rsidRPr="00E40AF8" w:rsidRDefault="00E40AF8" w:rsidP="00E4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F8">
        <w:rPr>
          <w:rFonts w:ascii="Times New Roman" w:hAnsi="Times New Roman" w:cs="Times New Roman"/>
          <w:sz w:val="28"/>
          <w:szCs w:val="28"/>
        </w:rPr>
        <w:t>Молочные и мясные продукты от туберкулёзных животных;</w:t>
      </w:r>
    </w:p>
    <w:p w:rsidR="00E40AF8" w:rsidRPr="00E40AF8" w:rsidRDefault="00E40AF8" w:rsidP="00E4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F8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E40AF8">
        <w:rPr>
          <w:rFonts w:ascii="Times New Roman" w:hAnsi="Times New Roman" w:cs="Times New Roman"/>
          <w:sz w:val="28"/>
          <w:szCs w:val="28"/>
        </w:rPr>
        <w:t>инфицированной</w:t>
      </w:r>
      <w:proofErr w:type="gramEnd"/>
      <w:r w:rsidRPr="00E40AF8">
        <w:rPr>
          <w:rFonts w:ascii="Times New Roman" w:hAnsi="Times New Roman" w:cs="Times New Roman"/>
          <w:sz w:val="28"/>
          <w:szCs w:val="28"/>
        </w:rPr>
        <w:t xml:space="preserve"> беременной-к плоду.</w:t>
      </w:r>
    </w:p>
    <w:p w:rsidR="00E40AF8" w:rsidRPr="00E40AF8" w:rsidRDefault="00E40AF8" w:rsidP="00E4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F8">
        <w:rPr>
          <w:rFonts w:ascii="Times New Roman" w:hAnsi="Times New Roman" w:cs="Times New Roman"/>
          <w:sz w:val="28"/>
          <w:szCs w:val="28"/>
        </w:rPr>
        <w:t>Отличие данного заболевания состоит в том, что одни его больные – могут быть источником заражения, а другие – просто носят вирус в себе без вреда окружающим.</w:t>
      </w:r>
    </w:p>
    <w:p w:rsidR="00E40AF8" w:rsidRPr="00E40AF8" w:rsidRDefault="00E40AF8" w:rsidP="00E4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F8">
        <w:rPr>
          <w:rFonts w:ascii="Times New Roman" w:hAnsi="Times New Roman" w:cs="Times New Roman"/>
          <w:sz w:val="28"/>
          <w:szCs w:val="28"/>
        </w:rPr>
        <w:t>Первая категория инфицированных поражены открытой формой туберкулёза («БК+» или «ТБ+»).</w:t>
      </w:r>
    </w:p>
    <w:p w:rsidR="00E40AF8" w:rsidRPr="00E40AF8" w:rsidRDefault="00E40AF8" w:rsidP="00E4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F8">
        <w:rPr>
          <w:rFonts w:ascii="Times New Roman" w:hAnsi="Times New Roman" w:cs="Times New Roman"/>
          <w:sz w:val="28"/>
          <w:szCs w:val="28"/>
        </w:rPr>
        <w:t xml:space="preserve">Вторые (пассивные носители) имеют диагноз – туберкулёз закрытой формы («БК </w:t>
      </w:r>
      <w:proofErr w:type="gramStart"/>
      <w:r w:rsidRPr="00E40AF8">
        <w:rPr>
          <w:rFonts w:ascii="Times New Roman" w:hAnsi="Times New Roman" w:cs="Times New Roman"/>
          <w:sz w:val="28"/>
          <w:szCs w:val="28"/>
        </w:rPr>
        <w:t>–»</w:t>
      </w:r>
      <w:proofErr w:type="gramEnd"/>
      <w:r w:rsidRPr="00E40AF8">
        <w:rPr>
          <w:rFonts w:ascii="Times New Roman" w:hAnsi="Times New Roman" w:cs="Times New Roman"/>
          <w:sz w:val="28"/>
          <w:szCs w:val="28"/>
        </w:rPr>
        <w:t xml:space="preserve"> либо «ТБ -»).</w:t>
      </w:r>
    </w:p>
    <w:p w:rsidR="00E40AF8" w:rsidRPr="00E40AF8" w:rsidRDefault="00E40AF8" w:rsidP="00E4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F8">
        <w:rPr>
          <w:rFonts w:ascii="Times New Roman" w:hAnsi="Times New Roman" w:cs="Times New Roman"/>
          <w:sz w:val="28"/>
          <w:szCs w:val="28"/>
        </w:rPr>
        <w:t>Так же существует деление болезни по возникновению и периодичности очага инфекции:</w:t>
      </w:r>
    </w:p>
    <w:p w:rsidR="00E40AF8" w:rsidRPr="00E40AF8" w:rsidRDefault="00E40AF8" w:rsidP="00E4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F8">
        <w:rPr>
          <w:rFonts w:ascii="Times New Roman" w:hAnsi="Times New Roman" w:cs="Times New Roman"/>
          <w:sz w:val="28"/>
          <w:szCs w:val="28"/>
        </w:rPr>
        <w:t>туберкулез первичный;</w:t>
      </w:r>
    </w:p>
    <w:p w:rsidR="00E40AF8" w:rsidRPr="00E40AF8" w:rsidRDefault="00E40AF8" w:rsidP="00E4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F8">
        <w:rPr>
          <w:rFonts w:ascii="Times New Roman" w:hAnsi="Times New Roman" w:cs="Times New Roman"/>
          <w:sz w:val="28"/>
          <w:szCs w:val="28"/>
        </w:rPr>
        <w:t>вторичный туберкулез.</w:t>
      </w:r>
    </w:p>
    <w:p w:rsidR="00E40AF8" w:rsidRPr="00E40AF8" w:rsidRDefault="00E40AF8" w:rsidP="00E4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F8">
        <w:rPr>
          <w:rFonts w:ascii="Times New Roman" w:hAnsi="Times New Roman" w:cs="Times New Roman"/>
          <w:sz w:val="28"/>
          <w:szCs w:val="28"/>
        </w:rPr>
        <w:t>В категорию лиц, относящихся к зоне риска данного заболевания, входят:</w:t>
      </w:r>
    </w:p>
    <w:p w:rsidR="00E40AF8" w:rsidRPr="00E40AF8" w:rsidRDefault="00E40AF8" w:rsidP="00E4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F8">
        <w:rPr>
          <w:rFonts w:ascii="Times New Roman" w:hAnsi="Times New Roman" w:cs="Times New Roman"/>
          <w:sz w:val="28"/>
          <w:szCs w:val="28"/>
        </w:rPr>
        <w:t>ВИЧ-</w:t>
      </w:r>
      <w:proofErr w:type="spellStart"/>
      <w:r w:rsidRPr="00E40AF8">
        <w:rPr>
          <w:rFonts w:ascii="Times New Roman" w:hAnsi="Times New Roman" w:cs="Times New Roman"/>
          <w:sz w:val="28"/>
          <w:szCs w:val="28"/>
        </w:rPr>
        <w:t>инфекцированные</w:t>
      </w:r>
      <w:proofErr w:type="spellEnd"/>
      <w:r w:rsidRPr="00E40AF8">
        <w:rPr>
          <w:rFonts w:ascii="Times New Roman" w:hAnsi="Times New Roman" w:cs="Times New Roman"/>
          <w:sz w:val="28"/>
          <w:szCs w:val="28"/>
        </w:rPr>
        <w:t>;</w:t>
      </w:r>
    </w:p>
    <w:p w:rsidR="00E40AF8" w:rsidRPr="00E40AF8" w:rsidRDefault="00E40AF8" w:rsidP="00E4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F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E40AF8"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 w:rsidRPr="00E40AF8">
        <w:rPr>
          <w:rFonts w:ascii="Times New Roman" w:hAnsi="Times New Roman" w:cs="Times New Roman"/>
          <w:sz w:val="28"/>
          <w:szCs w:val="28"/>
        </w:rPr>
        <w:t>;</w:t>
      </w:r>
    </w:p>
    <w:p w:rsidR="00E40AF8" w:rsidRPr="00E40AF8" w:rsidRDefault="00E40AF8" w:rsidP="00E4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AF8">
        <w:rPr>
          <w:rFonts w:ascii="Times New Roman" w:hAnsi="Times New Roman" w:cs="Times New Roman"/>
          <w:sz w:val="28"/>
          <w:szCs w:val="28"/>
        </w:rPr>
        <w:t>контактирующие</w:t>
      </w:r>
      <w:proofErr w:type="gramEnd"/>
      <w:r w:rsidRPr="00E40AF8">
        <w:rPr>
          <w:rFonts w:ascii="Times New Roman" w:hAnsi="Times New Roman" w:cs="Times New Roman"/>
          <w:sz w:val="28"/>
          <w:szCs w:val="28"/>
        </w:rPr>
        <w:t xml:space="preserve"> с туберкулёзными больными;</w:t>
      </w:r>
    </w:p>
    <w:p w:rsidR="00E40AF8" w:rsidRPr="00E40AF8" w:rsidRDefault="00E40AF8" w:rsidP="00E4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F8">
        <w:rPr>
          <w:rFonts w:ascii="Times New Roman" w:hAnsi="Times New Roman" w:cs="Times New Roman"/>
          <w:sz w:val="28"/>
          <w:szCs w:val="28"/>
        </w:rPr>
        <w:t>Ведущие нездоровый, нестандартный и неупорядоченный образ жизни (бомжи, наркоманы, алкоголики и так далее);</w:t>
      </w:r>
    </w:p>
    <w:p w:rsidR="00E40AF8" w:rsidRPr="00E40AF8" w:rsidRDefault="00E40AF8" w:rsidP="00E4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F8">
        <w:rPr>
          <w:rFonts w:ascii="Times New Roman" w:hAnsi="Times New Roman" w:cs="Times New Roman"/>
          <w:sz w:val="28"/>
          <w:szCs w:val="28"/>
        </w:rPr>
        <w:t>Посещающие страны с повышенным эпидемическим порогом;</w:t>
      </w:r>
    </w:p>
    <w:p w:rsidR="00E40AF8" w:rsidRPr="00E40AF8" w:rsidRDefault="00E40AF8" w:rsidP="00E4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F8">
        <w:rPr>
          <w:rFonts w:ascii="Times New Roman" w:hAnsi="Times New Roman" w:cs="Times New Roman"/>
          <w:sz w:val="28"/>
          <w:szCs w:val="28"/>
        </w:rPr>
        <w:t>С безалаберным отношением к своему собственному здоровью.</w:t>
      </w:r>
    </w:p>
    <w:p w:rsidR="00A85266" w:rsidRPr="00225799" w:rsidRDefault="00AC6479" w:rsidP="00AC6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6479">
        <w:rPr>
          <w:rFonts w:ascii="Times New Roman" w:hAnsi="Times New Roman" w:cs="Times New Roman"/>
          <w:sz w:val="28"/>
          <w:szCs w:val="28"/>
        </w:rPr>
        <w:t xml:space="preserve">Возникает туб-инфекция в организме человека в результате активизации особой </w:t>
      </w:r>
      <w:proofErr w:type="spellStart"/>
      <w:r w:rsidRPr="00AC6479">
        <w:rPr>
          <w:rFonts w:ascii="Times New Roman" w:hAnsi="Times New Roman" w:cs="Times New Roman"/>
          <w:sz w:val="28"/>
          <w:szCs w:val="28"/>
        </w:rPr>
        <w:t>актинобактерии</w:t>
      </w:r>
      <w:proofErr w:type="spellEnd"/>
      <w:r w:rsidRPr="00AC6479">
        <w:rPr>
          <w:rFonts w:ascii="Times New Roman" w:hAnsi="Times New Roman" w:cs="Times New Roman"/>
          <w:sz w:val="28"/>
          <w:szCs w:val="28"/>
        </w:rPr>
        <w:t>, именуемой в народе, как туберкулезная палочка. Научная же медицина дала ей своё название — Палочки Коха. Именно она, является прямым возбудителем туберкулёза.</w:t>
      </w:r>
    </w:p>
    <w:p w:rsidR="00A93007" w:rsidRPr="00A93007" w:rsidRDefault="00A93007" w:rsidP="00A9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3007">
        <w:rPr>
          <w:rFonts w:ascii="Times New Roman" w:hAnsi="Times New Roman" w:cs="Times New Roman"/>
          <w:sz w:val="28"/>
          <w:szCs w:val="28"/>
        </w:rPr>
        <w:t xml:space="preserve">Палочка Коха воздушно-капельным путём распространяется и переходит от больного человека или животного, к </w:t>
      </w:r>
      <w:proofErr w:type="gramStart"/>
      <w:r w:rsidRPr="00A93007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A93007">
        <w:rPr>
          <w:rFonts w:ascii="Times New Roman" w:hAnsi="Times New Roman" w:cs="Times New Roman"/>
          <w:sz w:val="28"/>
          <w:szCs w:val="28"/>
        </w:rPr>
        <w:t xml:space="preserve">. Разговаривая, кашляя и чихая, находящийся рядом туберкулёзник передаёт инфекцию своему окружению через </w:t>
      </w:r>
      <w:proofErr w:type="spellStart"/>
      <w:r w:rsidRPr="00A93007">
        <w:rPr>
          <w:rFonts w:ascii="Times New Roman" w:hAnsi="Times New Roman" w:cs="Times New Roman"/>
          <w:sz w:val="28"/>
          <w:szCs w:val="28"/>
        </w:rPr>
        <w:t>слюно</w:t>
      </w:r>
      <w:proofErr w:type="spellEnd"/>
      <w:r w:rsidRPr="00A93007">
        <w:rPr>
          <w:rFonts w:ascii="Times New Roman" w:hAnsi="Times New Roman" w:cs="Times New Roman"/>
          <w:sz w:val="28"/>
          <w:szCs w:val="28"/>
        </w:rPr>
        <w:t>-выделения и мокроты.</w:t>
      </w:r>
    </w:p>
    <w:p w:rsidR="00A93007" w:rsidRPr="00A93007" w:rsidRDefault="00A93007" w:rsidP="00A93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007">
        <w:rPr>
          <w:rFonts w:ascii="Times New Roman" w:hAnsi="Times New Roman" w:cs="Times New Roman"/>
          <w:sz w:val="28"/>
          <w:szCs w:val="28"/>
        </w:rPr>
        <w:t>В зону заражения попадают люди, не прошедшие вакцинопрофилактику и не соблюдающие необходимые ме</w:t>
      </w:r>
      <w:r w:rsidR="003F0DAE">
        <w:rPr>
          <w:rFonts w:ascii="Times New Roman" w:hAnsi="Times New Roman" w:cs="Times New Roman"/>
          <w:sz w:val="28"/>
          <w:szCs w:val="28"/>
        </w:rPr>
        <w:t>ры предосторожности</w:t>
      </w:r>
      <w:r w:rsidRPr="00A93007">
        <w:rPr>
          <w:rFonts w:ascii="Times New Roman" w:hAnsi="Times New Roman" w:cs="Times New Roman"/>
          <w:sz w:val="28"/>
          <w:szCs w:val="28"/>
        </w:rPr>
        <w:t>.</w:t>
      </w:r>
    </w:p>
    <w:p w:rsidR="003F0DAE" w:rsidRPr="003F0DAE" w:rsidRDefault="003F0DAE" w:rsidP="003F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AE">
        <w:rPr>
          <w:rFonts w:ascii="Times New Roman" w:hAnsi="Times New Roman" w:cs="Times New Roman"/>
          <w:sz w:val="28"/>
          <w:szCs w:val="28"/>
        </w:rPr>
        <w:t xml:space="preserve">Активность инфекции и быстрый прогресс болезни — подвергает нашу жизнь смертельному риску. Занимая одно из первых мест в ряду с такими </w:t>
      </w:r>
      <w:r w:rsidRPr="003F0DAE">
        <w:rPr>
          <w:rFonts w:ascii="Times New Roman" w:hAnsi="Times New Roman" w:cs="Times New Roman"/>
          <w:sz w:val="28"/>
          <w:szCs w:val="28"/>
        </w:rPr>
        <w:lastRenderedPageBreak/>
        <w:t xml:space="preserve">опаснейшими болезнями, как проказа и склерома, бактерия всегда была и есть, по сегодняшний момент, </w:t>
      </w:r>
      <w:proofErr w:type="spellStart"/>
      <w:r w:rsidRPr="003F0DAE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Pr="003F0DAE">
        <w:rPr>
          <w:rFonts w:ascii="Times New Roman" w:hAnsi="Times New Roman" w:cs="Times New Roman"/>
          <w:sz w:val="28"/>
          <w:szCs w:val="28"/>
        </w:rPr>
        <w:t>-угрозой всему человечеству.</w:t>
      </w:r>
    </w:p>
    <w:p w:rsidR="003F0DAE" w:rsidRPr="003F0DAE" w:rsidRDefault="003F0DAE" w:rsidP="003F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AE">
        <w:rPr>
          <w:rFonts w:ascii="Times New Roman" w:hAnsi="Times New Roman" w:cs="Times New Roman"/>
          <w:sz w:val="28"/>
          <w:szCs w:val="28"/>
        </w:rPr>
        <w:t>Вирус туберкулёза попадает в человеческий организм ещё в детском возрасте. Затаивается в органах системы макрофагов, дожидаясь подходящего для себя момента.</w:t>
      </w:r>
    </w:p>
    <w:p w:rsidR="003F0DAE" w:rsidRPr="003F0DAE" w:rsidRDefault="003F0DAE" w:rsidP="003F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AE">
        <w:rPr>
          <w:rFonts w:ascii="Times New Roman" w:hAnsi="Times New Roman" w:cs="Times New Roman"/>
          <w:sz w:val="28"/>
          <w:szCs w:val="28"/>
        </w:rPr>
        <w:t>Для его «пробуждения» и дееспособности, достаточно наличие следующих факторов:</w:t>
      </w:r>
    </w:p>
    <w:p w:rsidR="003F0DAE" w:rsidRPr="003F0DAE" w:rsidRDefault="003F0DAE" w:rsidP="003F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AE">
        <w:rPr>
          <w:rFonts w:ascii="Times New Roman" w:hAnsi="Times New Roman" w:cs="Times New Roman"/>
          <w:sz w:val="28"/>
          <w:szCs w:val="28"/>
        </w:rPr>
        <w:t>Наличие иммунодефицита или хронические заболевания эндокринной системы (иммунодепрессия);</w:t>
      </w:r>
    </w:p>
    <w:p w:rsidR="003F0DAE" w:rsidRPr="003F0DAE" w:rsidRDefault="003F0DAE" w:rsidP="003F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AE">
        <w:rPr>
          <w:rFonts w:ascii="Times New Roman" w:hAnsi="Times New Roman" w:cs="Times New Roman"/>
          <w:sz w:val="28"/>
          <w:szCs w:val="28"/>
        </w:rPr>
        <w:t xml:space="preserve">Отказ от общепринятых методов иммунизации, установленных </w:t>
      </w:r>
      <w:proofErr w:type="spellStart"/>
      <w:r w:rsidRPr="003F0DA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0DAE" w:rsidRPr="003F0DAE" w:rsidRDefault="003F0DAE" w:rsidP="003F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AE">
        <w:rPr>
          <w:rFonts w:ascii="Times New Roman" w:hAnsi="Times New Roman" w:cs="Times New Roman"/>
          <w:sz w:val="28"/>
          <w:szCs w:val="28"/>
        </w:rPr>
        <w:t>Генетические предпосылки;</w:t>
      </w:r>
    </w:p>
    <w:p w:rsidR="003F0DAE" w:rsidRPr="003F0DAE" w:rsidRDefault="003F0DAE" w:rsidP="003F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AE">
        <w:rPr>
          <w:rFonts w:ascii="Times New Roman" w:hAnsi="Times New Roman" w:cs="Times New Roman"/>
          <w:sz w:val="28"/>
          <w:szCs w:val="28"/>
        </w:rPr>
        <w:t>Затяжные и повторяющиеся нервные срывы или чрезмерная психическая нагрузка;</w:t>
      </w:r>
    </w:p>
    <w:p w:rsidR="003F0DAE" w:rsidRPr="003F0DAE" w:rsidRDefault="003F0DAE" w:rsidP="003F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AE">
        <w:rPr>
          <w:rFonts w:ascii="Times New Roman" w:hAnsi="Times New Roman" w:cs="Times New Roman"/>
          <w:sz w:val="28"/>
          <w:szCs w:val="28"/>
        </w:rPr>
        <w:t>Постоянное переутомление;</w:t>
      </w:r>
    </w:p>
    <w:p w:rsidR="003F0DAE" w:rsidRPr="003F0DAE" w:rsidRDefault="003F0DAE" w:rsidP="003F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AE">
        <w:rPr>
          <w:rFonts w:ascii="Times New Roman" w:hAnsi="Times New Roman" w:cs="Times New Roman"/>
          <w:sz w:val="28"/>
          <w:szCs w:val="28"/>
        </w:rPr>
        <w:t xml:space="preserve">Плохо, несвоевременно </w:t>
      </w:r>
      <w:proofErr w:type="gramStart"/>
      <w:r w:rsidRPr="003F0DAE">
        <w:rPr>
          <w:rFonts w:ascii="Times New Roman" w:hAnsi="Times New Roman" w:cs="Times New Roman"/>
          <w:sz w:val="28"/>
          <w:szCs w:val="28"/>
        </w:rPr>
        <w:t>или неокончательно</w:t>
      </w:r>
      <w:proofErr w:type="gramEnd"/>
      <w:r w:rsidRPr="003F0DAE">
        <w:rPr>
          <w:rFonts w:ascii="Times New Roman" w:hAnsi="Times New Roman" w:cs="Times New Roman"/>
          <w:sz w:val="28"/>
          <w:szCs w:val="28"/>
        </w:rPr>
        <w:t xml:space="preserve"> проведённая вакцинация;</w:t>
      </w:r>
    </w:p>
    <w:p w:rsidR="003F0DAE" w:rsidRPr="003F0DAE" w:rsidRDefault="003F0DAE" w:rsidP="003F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AE">
        <w:rPr>
          <w:rFonts w:ascii="Times New Roman" w:hAnsi="Times New Roman" w:cs="Times New Roman"/>
          <w:sz w:val="28"/>
          <w:szCs w:val="28"/>
        </w:rPr>
        <w:t>Увеличение количества микобактерий;</w:t>
      </w:r>
    </w:p>
    <w:p w:rsidR="003F0DAE" w:rsidRPr="003F0DAE" w:rsidRDefault="003F0DAE" w:rsidP="003F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AE">
        <w:rPr>
          <w:rFonts w:ascii="Times New Roman" w:hAnsi="Times New Roman" w:cs="Times New Roman"/>
          <w:sz w:val="28"/>
          <w:szCs w:val="28"/>
        </w:rPr>
        <w:t>Вирулентность (штамп вируса и его способ/сила поражения);</w:t>
      </w:r>
    </w:p>
    <w:p w:rsidR="003F0DAE" w:rsidRPr="003F0DAE" w:rsidRDefault="003F0DAE" w:rsidP="003F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AE">
        <w:rPr>
          <w:rFonts w:ascii="Times New Roman" w:hAnsi="Times New Roman" w:cs="Times New Roman"/>
          <w:sz w:val="28"/>
          <w:szCs w:val="28"/>
        </w:rPr>
        <w:t>Игнорирование профилактики туберкулеза;</w:t>
      </w:r>
    </w:p>
    <w:p w:rsidR="003F0DAE" w:rsidRPr="003F0DAE" w:rsidRDefault="003F0DAE" w:rsidP="003F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AE">
        <w:rPr>
          <w:rFonts w:ascii="Times New Roman" w:hAnsi="Times New Roman" w:cs="Times New Roman"/>
          <w:sz w:val="28"/>
          <w:szCs w:val="28"/>
        </w:rPr>
        <w:t>Длительный контакт с выделителем бактерии;</w:t>
      </w:r>
    </w:p>
    <w:p w:rsidR="003F0DAE" w:rsidRPr="003F0DAE" w:rsidRDefault="003F0DAE" w:rsidP="003F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AE">
        <w:rPr>
          <w:rFonts w:ascii="Times New Roman" w:hAnsi="Times New Roman" w:cs="Times New Roman"/>
          <w:sz w:val="28"/>
          <w:szCs w:val="28"/>
        </w:rPr>
        <w:t>Ненадлежащие бытовые и социальные условия (антисанитария);</w:t>
      </w:r>
    </w:p>
    <w:p w:rsidR="003F0DAE" w:rsidRPr="003F0DAE" w:rsidRDefault="003F0DAE" w:rsidP="003F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AE">
        <w:rPr>
          <w:rFonts w:ascii="Times New Roman" w:hAnsi="Times New Roman" w:cs="Times New Roman"/>
          <w:sz w:val="28"/>
          <w:szCs w:val="28"/>
        </w:rPr>
        <w:t>Частое и продолжительное голодание;</w:t>
      </w:r>
    </w:p>
    <w:p w:rsidR="003F0DAE" w:rsidRPr="003F0DAE" w:rsidRDefault="003F0DAE" w:rsidP="003F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AE">
        <w:rPr>
          <w:rFonts w:ascii="Times New Roman" w:hAnsi="Times New Roman" w:cs="Times New Roman"/>
          <w:sz w:val="28"/>
          <w:szCs w:val="28"/>
        </w:rPr>
        <w:t>Отсутствие элементарной информации или дезинформация о том, как не заразиться туберкулезом;</w:t>
      </w:r>
    </w:p>
    <w:p w:rsidR="003F0DAE" w:rsidRPr="003F0DAE" w:rsidRDefault="003F0DAE" w:rsidP="003F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AE">
        <w:rPr>
          <w:rFonts w:ascii="Times New Roman" w:hAnsi="Times New Roman" w:cs="Times New Roman"/>
          <w:sz w:val="28"/>
          <w:szCs w:val="28"/>
        </w:rPr>
        <w:t>Недолжное внимание при появлении первых признаков заболевания;</w:t>
      </w:r>
    </w:p>
    <w:p w:rsidR="003F0DAE" w:rsidRPr="003F0DAE" w:rsidRDefault="003F0DAE" w:rsidP="003F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AE">
        <w:rPr>
          <w:rFonts w:ascii="Times New Roman" w:hAnsi="Times New Roman" w:cs="Times New Roman"/>
          <w:sz w:val="28"/>
          <w:szCs w:val="28"/>
        </w:rPr>
        <w:t>Неправильная или недостаточная профилактика туберкулеза при контакте с больным.</w:t>
      </w:r>
    </w:p>
    <w:p w:rsidR="00930229" w:rsidRPr="00225799" w:rsidRDefault="00E40AF8" w:rsidP="00225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22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90"/>
    <w:rsid w:val="00225799"/>
    <w:rsid w:val="002F50C2"/>
    <w:rsid w:val="003F0DAE"/>
    <w:rsid w:val="004F25A2"/>
    <w:rsid w:val="0055260F"/>
    <w:rsid w:val="005C64AA"/>
    <w:rsid w:val="00855590"/>
    <w:rsid w:val="00A85266"/>
    <w:rsid w:val="00A93007"/>
    <w:rsid w:val="00AC6479"/>
    <w:rsid w:val="00C56BDA"/>
    <w:rsid w:val="00E40AF8"/>
    <w:rsid w:val="00F5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C8D4-5D80-4151-BED0-8251D8E4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10</cp:revision>
  <dcterms:created xsi:type="dcterms:W3CDTF">2019-03-14T07:30:00Z</dcterms:created>
  <dcterms:modified xsi:type="dcterms:W3CDTF">2019-03-14T08:26:00Z</dcterms:modified>
</cp:coreProperties>
</file>